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65" w:rsidRDefault="007D4C65">
      <w:pPr>
        <w:shd w:val="clear" w:color="auto" w:fill="F2F2F2" w:themeFill="background1" w:themeFillShade="F2"/>
        <w:jc w:val="center"/>
        <w:rPr>
          <w:b/>
          <w:sz w:val="14"/>
          <w:szCs w:val="14"/>
        </w:rPr>
      </w:pPr>
    </w:p>
    <w:p w:rsidR="007D4C65" w:rsidRDefault="00B82D5A">
      <w:pPr>
        <w:shd w:val="clear" w:color="auto" w:fill="F2F2F2" w:themeFill="background1" w:themeFillShade="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ANKIETA DODATKU MOTYWACYJNEGO</w:t>
      </w:r>
    </w:p>
    <w:p w:rsidR="007D4C65" w:rsidRDefault="007D4C65">
      <w:pPr>
        <w:shd w:val="clear" w:color="auto" w:fill="F2F2F2" w:themeFill="background1" w:themeFillShade="F2"/>
        <w:jc w:val="center"/>
        <w:rPr>
          <w:b/>
          <w:sz w:val="14"/>
          <w:szCs w:val="14"/>
        </w:rPr>
      </w:pPr>
    </w:p>
    <w:p w:rsidR="007D4C65" w:rsidRDefault="00B82D5A">
      <w:pPr>
        <w:rPr>
          <w:sz w:val="28"/>
          <w:szCs w:val="28"/>
        </w:rPr>
      </w:pPr>
      <w:r>
        <w:t xml:space="preserve">Imię i nazwisko </w:t>
      </w:r>
      <w:r>
        <w:rPr>
          <w:sz w:val="28"/>
          <w:szCs w:val="28"/>
        </w:rPr>
        <w:t>…………………………………………………………….</w:t>
      </w:r>
    </w:p>
    <w:p w:rsidR="007D4C65" w:rsidRDefault="00B82D5A">
      <w:pPr>
        <w:rPr>
          <w:sz w:val="18"/>
          <w:szCs w:val="18"/>
        </w:rPr>
      </w:pPr>
      <w:r>
        <w:rPr>
          <w:sz w:val="18"/>
          <w:szCs w:val="18"/>
        </w:rPr>
        <w:t>Instrukcja: Punkty ankiety  napisane kursywą ocenia dyrektor. Tekst napisany małą czcionką stanowi jedynie podpowiedzi, którymi można, ale nie trzeba się sugerować.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7D4C65" w:rsidTr="001B6AAF">
        <w:tc>
          <w:tcPr>
            <w:tcW w:w="8075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Uzyskiwane </w:t>
            </w:r>
            <w:r>
              <w:rPr>
                <w:b/>
              </w:rPr>
              <w:t>osiągnięcia dydaktyczne, wychowawcze i opiekuńcze: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jc w:val="center"/>
            </w:pPr>
            <w:r>
              <w:t>Ocena</w:t>
            </w: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 xml:space="preserve">a) wyniki uczniów w nauce z uwzględnieniem różnicy uzdolnień uczniów oraz warunków organizacyjnych i społecznych </w:t>
            </w:r>
            <w:r>
              <w:rPr>
                <w:sz w:val="18"/>
                <w:szCs w:val="18"/>
              </w:rPr>
              <w:t>(osiągnięcia uczniów w olimpiadach, konkursach, przygotowanie uczniów do  konkursów, występów, zawodów, wysyłanie prac na konkursy plastyczne)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7D4C65" w:rsidTr="001B6AAF">
        <w:tc>
          <w:tcPr>
            <w:tcW w:w="8075" w:type="dxa"/>
          </w:tcPr>
          <w:p w:rsidR="007D4C65" w:rsidRDefault="007D4C65">
            <w:pPr>
              <w:spacing w:after="0" w:line="240" w:lineRule="auto"/>
            </w:pPr>
          </w:p>
          <w:p w:rsidR="007D4C65" w:rsidRDefault="007D4C65">
            <w:pPr>
              <w:spacing w:after="0" w:line="240" w:lineRule="auto"/>
            </w:pPr>
          </w:p>
        </w:tc>
        <w:tc>
          <w:tcPr>
            <w:tcW w:w="1701" w:type="dxa"/>
          </w:tcPr>
          <w:p w:rsidR="007D4C65" w:rsidRDefault="007D4C65">
            <w:pPr>
              <w:spacing w:after="0" w:line="240" w:lineRule="auto"/>
            </w:pPr>
          </w:p>
        </w:tc>
      </w:tr>
      <w:tr w:rsidR="007D4C65" w:rsidTr="001B6AAF">
        <w:tc>
          <w:tcPr>
            <w:tcW w:w="8075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</w:pPr>
            <w:r>
              <w:t>b</w:t>
            </w:r>
            <w:r>
              <w:rPr>
                <w:i/>
                <w:iCs/>
              </w:rPr>
              <w:t>) umiejętne rozwiązywanie problemów wychowawczych uczniów we współpracy z rodzicami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jc w:val="center"/>
            </w:pPr>
            <w:r>
              <w:t>0-5</w:t>
            </w:r>
          </w:p>
        </w:tc>
      </w:tr>
      <w:tr w:rsidR="007D4C65" w:rsidTr="001B6AAF">
        <w:tc>
          <w:tcPr>
            <w:tcW w:w="8075" w:type="dxa"/>
          </w:tcPr>
          <w:p w:rsidR="007D4C65" w:rsidRDefault="007D4C65">
            <w:pPr>
              <w:spacing w:after="0" w:line="240" w:lineRule="auto"/>
            </w:pPr>
          </w:p>
        </w:tc>
        <w:tc>
          <w:tcPr>
            <w:tcW w:w="1701" w:type="dxa"/>
          </w:tcPr>
          <w:p w:rsidR="007D4C65" w:rsidRDefault="007D4C65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c) dobre rozpoznanie środowiska wychowawczego uczniów, aktywne i efektywne działanie na rzecz uczniów potrzebujących szczególnej opieki</w:t>
            </w:r>
            <w:r>
              <w:rPr>
                <w:sz w:val="18"/>
                <w:szCs w:val="18"/>
              </w:rPr>
              <w:t xml:space="preserve"> (wypisz rozwiązane problemy wychowawcze)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 xml:space="preserve">d) </w:t>
            </w:r>
            <w:r>
              <w:rPr>
                <w:i/>
                <w:iCs/>
              </w:rPr>
              <w:t>systematyczne i efektywne przygotowanie do zajęć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0-5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e) podnoszenie umiejętności zawodowych</w:t>
            </w:r>
            <w:r>
              <w:rPr>
                <w:sz w:val="18"/>
                <w:szCs w:val="18"/>
              </w:rPr>
              <w:t xml:space="preserve"> (udział w WDN, </w:t>
            </w:r>
            <w:proofErr w:type="spellStart"/>
            <w:r>
              <w:rPr>
                <w:sz w:val="18"/>
                <w:szCs w:val="18"/>
              </w:rPr>
              <w:t>szkoleniach,konferencjach</w:t>
            </w:r>
            <w:proofErr w:type="spellEnd"/>
            <w:r>
              <w:rPr>
                <w:sz w:val="18"/>
                <w:szCs w:val="18"/>
              </w:rPr>
              <w:t xml:space="preserve"> - wpisz tytuły i liczbę godzin, pamiętaj 1  </w:t>
            </w:r>
            <w:proofErr w:type="spellStart"/>
            <w:r>
              <w:rPr>
                <w:sz w:val="18"/>
                <w:szCs w:val="18"/>
              </w:rPr>
              <w:t>wdn</w:t>
            </w:r>
            <w:proofErr w:type="spellEnd"/>
            <w:r>
              <w:rPr>
                <w:sz w:val="18"/>
                <w:szCs w:val="18"/>
              </w:rPr>
              <w:t xml:space="preserve"> w semestrze jest obowiązkowy, też go wpisz:), studia podyplomowe)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 xml:space="preserve">f) wzbogacanie własnego warsztatu pracy </w:t>
            </w:r>
            <w:r>
              <w:rPr>
                <w:sz w:val="18"/>
                <w:szCs w:val="18"/>
              </w:rPr>
              <w:t xml:space="preserve"> (przygotowanie pomocy </w:t>
            </w:r>
            <w:proofErr w:type="spellStart"/>
            <w:r>
              <w:rPr>
                <w:sz w:val="18"/>
                <w:szCs w:val="18"/>
              </w:rPr>
              <w:t>dyd</w:t>
            </w:r>
            <w:proofErr w:type="spellEnd"/>
            <w:r>
              <w:rPr>
                <w:sz w:val="18"/>
                <w:szCs w:val="18"/>
              </w:rPr>
              <w:t>., tworzenie prezentacji dla uczniów, przygotowanie pomieszczeń na pocz. roku szkolnego)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Liczba punktów</w:t>
            </w: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</w:tbl>
    <w:p w:rsidR="007D4C65" w:rsidRDefault="007D4C65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7D4C65" w:rsidTr="001B6AAF">
        <w:tc>
          <w:tcPr>
            <w:tcW w:w="8075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Zaangażowanie w realizację zadań niezwiązanych z prowadzeniem zajęć lekcyjnych i w realizację czynności i zajęć, o </w:t>
            </w:r>
            <w:r>
              <w:rPr>
                <w:b/>
              </w:rPr>
              <w:t>których mowa w art. 42 ust. 2 pkt 2 KN: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jc w:val="center"/>
            </w:pPr>
            <w:r>
              <w:t>Ocena</w:t>
            </w: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a) udział w organizowaniu imprez i uroczystości szkolnych</w:t>
            </w:r>
            <w:r>
              <w:rPr>
                <w:sz w:val="18"/>
                <w:szCs w:val="18"/>
              </w:rPr>
              <w:t xml:space="preserve"> (obsługa rad pedagogicznych, prowadzenie apeli, organizowanie występów,  wycieczek, zielonych szkół, konkursów dla dzieci, fotografowanie uroczystości szkolnych, aktualizowanie strony internetowej, przygotowywanie dekoracji do imprez, występów, strojów do przedstawień)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b) praca w komisjach przedmiotowych i innych zespołach</w:t>
            </w:r>
            <w:r>
              <w:rPr>
                <w:sz w:val="18"/>
                <w:szCs w:val="18"/>
              </w:rPr>
              <w:t xml:space="preserve"> (sprawowanie funkcji: przewodniczący komisji, protokolant </w:t>
            </w:r>
            <w:proofErr w:type="spellStart"/>
            <w:r>
              <w:rPr>
                <w:sz w:val="18"/>
                <w:szCs w:val="18"/>
              </w:rPr>
              <w:t>itp.praca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zesp</w:t>
            </w:r>
            <w:proofErr w:type="spellEnd"/>
            <w:r>
              <w:rPr>
                <w:sz w:val="18"/>
                <w:szCs w:val="18"/>
              </w:rPr>
              <w:t>. przedmiotowych, uzupełnianie danych w ZSZO, organizowanie zastępstw, praca w komisjach egzaminacyjnych, maturalnych,)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c) opieka nad Samorządem Uczniowskim lub innymi organizacjami uczniowskimi działającymi na terenie szkoły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 xml:space="preserve">d) prowadzenie lekcji koleżeńskich, </w:t>
            </w:r>
            <w:r>
              <w:rPr>
                <w:sz w:val="18"/>
                <w:szCs w:val="18"/>
              </w:rPr>
              <w:t>zajęć otwartych dla rodziców, studentów, gości, wystąpienia podczas WDN, prowadzenie nieodpłatnych szkoleń, prowadzenie gru</w:t>
            </w:r>
            <w:bookmarkStart w:id="0" w:name="_GoBack"/>
            <w:bookmarkEnd w:id="0"/>
            <w:r>
              <w:rPr>
                <w:sz w:val="18"/>
                <w:szCs w:val="18"/>
              </w:rPr>
              <w:t>py wsparcia dla rodziców, rodzeństwa, ale też opieka nad studentami, wolontariuszami)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lastRenderedPageBreak/>
              <w:t xml:space="preserve">e) podejmowanie innych zadań zapisanych w statucie szkoły </w:t>
            </w:r>
            <w:r>
              <w:rPr>
                <w:sz w:val="18"/>
                <w:szCs w:val="18"/>
              </w:rPr>
              <w:t xml:space="preserve">(zaangażowanie w organizację imprez </w:t>
            </w:r>
            <w:proofErr w:type="spellStart"/>
            <w:r>
              <w:rPr>
                <w:sz w:val="18"/>
                <w:szCs w:val="18"/>
              </w:rPr>
              <w:t>tj</w:t>
            </w:r>
            <w:proofErr w:type="spellEnd"/>
            <w:r>
              <w:rPr>
                <w:sz w:val="18"/>
                <w:szCs w:val="18"/>
              </w:rPr>
              <w:t xml:space="preserve">: Motylkowo, powitanie Lata, ale też opieka nad wystrojem korytarza, nad </w:t>
            </w:r>
            <w:proofErr w:type="spellStart"/>
            <w:r>
              <w:rPr>
                <w:sz w:val="18"/>
                <w:szCs w:val="18"/>
              </w:rPr>
              <w:t>tzw</w:t>
            </w:r>
            <w:proofErr w:type="spellEnd"/>
            <w:r>
              <w:rPr>
                <w:sz w:val="18"/>
                <w:szCs w:val="18"/>
              </w:rPr>
              <w:t xml:space="preserve"> wspólnymi salami tj.: kuchnia </w:t>
            </w:r>
            <w:proofErr w:type="spellStart"/>
            <w:r>
              <w:rPr>
                <w:sz w:val="18"/>
                <w:szCs w:val="18"/>
              </w:rPr>
              <w:t>dyd</w:t>
            </w:r>
            <w:proofErr w:type="spellEnd"/>
            <w:r>
              <w:rPr>
                <w:sz w:val="18"/>
                <w:szCs w:val="18"/>
              </w:rPr>
              <w:t xml:space="preserve">, sala </w:t>
            </w:r>
            <w:proofErr w:type="spellStart"/>
            <w:r>
              <w:rPr>
                <w:sz w:val="18"/>
                <w:szCs w:val="18"/>
              </w:rPr>
              <w:t>Montesori</w:t>
            </w:r>
            <w:proofErr w:type="spellEnd"/>
            <w:r>
              <w:rPr>
                <w:sz w:val="18"/>
                <w:szCs w:val="18"/>
              </w:rPr>
              <w:t>- jeśli czynności te wykonywane są nie jako proces lekcyjny, serwisowanie sprzętu komputerowego, ogrodniczego, administrowanie sieci komputerowej,  przygotowanie materiałów promujących placówkę, organizowanie wystaw, opracowanie procedury, regulaminu.. 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Liczba punktów</w:t>
            </w: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</w:tbl>
    <w:p w:rsidR="007D4C65" w:rsidRDefault="007D4C65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Realizowanie w szkole zadań edukacyjnych, wynikających z przyjętych przez organ prowadzący działań w lokalnej polityce oświatowej, w tym stopień zaangażowania i efektywność działań podejmowanych w tym zakresie </w:t>
            </w:r>
            <w:r>
              <w:rPr>
                <w:bCs/>
                <w:sz w:val="18"/>
                <w:szCs w:val="18"/>
              </w:rPr>
              <w:t>(udział w akcjach prowadzonych przez miasto np.: „Kraków bez plastiku, recycling)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Ocena</w:t>
            </w:r>
          </w:p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4967CE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4967CE">
            <w:pPr>
              <w:spacing w:after="0" w:line="240" w:lineRule="auto"/>
            </w:pPr>
            <w:r>
              <w:t>Liczba punktów</w:t>
            </w:r>
          </w:p>
        </w:tc>
        <w:tc>
          <w:tcPr>
            <w:tcW w:w="1701" w:type="dxa"/>
          </w:tcPr>
          <w:p w:rsidR="001B6AAF" w:rsidRDefault="001B6AAF" w:rsidP="004967CE">
            <w:pPr>
              <w:spacing w:after="0" w:line="240" w:lineRule="auto"/>
            </w:pPr>
          </w:p>
        </w:tc>
      </w:tr>
    </w:tbl>
    <w:p w:rsidR="007D4C65" w:rsidRDefault="007D4C65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7D4C65" w:rsidTr="001B6AAF">
        <w:tc>
          <w:tcPr>
            <w:tcW w:w="8075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Szczególnie efektywne wypełnianie zadań i obowiązków związanych z powierzonym stanowiskiem: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jc w:val="center"/>
            </w:pPr>
            <w:r>
              <w:t>Ocena</w:t>
            </w: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a) realizację zadań statutowych szkoły</w:t>
            </w:r>
            <w:r>
              <w:rPr>
                <w:sz w:val="18"/>
                <w:szCs w:val="18"/>
              </w:rPr>
              <w:t xml:space="preserve"> ( jakaś szczególna  współpraca z rodzicami, udział w wycieczkach, zielonej szkole poza godzinami pracy)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 xml:space="preserve">b) współpracę ze środowiskiem lokalnym i organizacjami pozarządowymi </w:t>
            </w:r>
            <w:r>
              <w:rPr>
                <w:sz w:val="18"/>
                <w:szCs w:val="18"/>
              </w:rPr>
              <w:t xml:space="preserve">(pozyskiwanie sponsorów, organizacja imprez </w:t>
            </w:r>
            <w:proofErr w:type="spellStart"/>
            <w:r>
              <w:rPr>
                <w:sz w:val="18"/>
                <w:szCs w:val="18"/>
              </w:rPr>
              <w:t>tj.:Tydzień</w:t>
            </w:r>
            <w:proofErr w:type="spellEnd"/>
            <w:r>
              <w:rPr>
                <w:sz w:val="18"/>
                <w:szCs w:val="18"/>
              </w:rPr>
              <w:t xml:space="preserve"> Autyzmu, Gwiazdy dla autyzmu, Motywacje, Bal Charytatywny, organizacja kiermaszu w Radzie Dzielnicy, współpraca ze Stowarzyszeniami)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 xml:space="preserve">c) </w:t>
            </w:r>
            <w:r>
              <w:rPr>
                <w:i/>
                <w:iCs/>
              </w:rPr>
              <w:t>kształtowanie dobrych relacji międzyludzkich wewnątrz i na zewnątrz szkoły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0-5</w:t>
            </w:r>
          </w:p>
        </w:tc>
      </w:tr>
      <w:tr w:rsidR="001B6AAF" w:rsidTr="001B6AAF">
        <w:tc>
          <w:tcPr>
            <w:tcW w:w="8075" w:type="dxa"/>
          </w:tcPr>
          <w:p w:rsidR="001B6AAF" w:rsidRDefault="001B6AAF" w:rsidP="001B6AAF">
            <w:pPr>
              <w:spacing w:after="0" w:line="240" w:lineRule="auto"/>
            </w:pP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</w:pPr>
            <w:r>
              <w:t>Liczba punktów</w:t>
            </w:r>
          </w:p>
        </w:tc>
        <w:tc>
          <w:tcPr>
            <w:tcW w:w="1701" w:type="dxa"/>
          </w:tcPr>
          <w:p w:rsidR="001B6AAF" w:rsidRDefault="001B6AAF" w:rsidP="001B6AAF">
            <w:pPr>
              <w:spacing w:after="0" w:line="240" w:lineRule="auto"/>
            </w:pPr>
          </w:p>
        </w:tc>
      </w:tr>
    </w:tbl>
    <w:p w:rsidR="007D4C65" w:rsidRDefault="007D4C65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1B6AAF" w:rsidTr="001B6AAF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Wprowadzanie nowatorskich form i metod pracy edukacyjnej, skutkujących efektami w procesie kształcenia i wychowania 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wprowadzenie nowej metody pracy,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napisanie własnego programu,  innowacji pedagogicznej)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B6AAF" w:rsidRDefault="001B6AAF" w:rsidP="001B6AAF">
            <w:pPr>
              <w:spacing w:after="0" w:line="240" w:lineRule="auto"/>
              <w:jc w:val="center"/>
            </w:pPr>
            <w:r>
              <w:t>Ocena</w:t>
            </w:r>
          </w:p>
          <w:p w:rsidR="001B6AAF" w:rsidRDefault="001B6AAF" w:rsidP="001B6AAF">
            <w:pPr>
              <w:spacing w:after="0" w:line="240" w:lineRule="auto"/>
              <w:jc w:val="center"/>
            </w:pPr>
            <w:r>
              <w:t>za każde działanie 1-2 p .</w:t>
            </w:r>
          </w:p>
        </w:tc>
      </w:tr>
      <w:tr w:rsidR="007D4C65" w:rsidTr="001B6AAF">
        <w:tc>
          <w:tcPr>
            <w:tcW w:w="8075" w:type="dxa"/>
          </w:tcPr>
          <w:p w:rsidR="007D4C65" w:rsidRDefault="007D4C65">
            <w:pPr>
              <w:spacing w:after="0" w:line="240" w:lineRule="auto"/>
              <w:rPr>
                <w:b/>
              </w:rPr>
            </w:pPr>
          </w:p>
          <w:p w:rsidR="007D4C65" w:rsidRDefault="007D4C65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</w:tcPr>
          <w:p w:rsidR="007D4C65" w:rsidRDefault="007D4C65">
            <w:pPr>
              <w:spacing w:after="0" w:line="240" w:lineRule="auto"/>
            </w:pPr>
          </w:p>
        </w:tc>
      </w:tr>
      <w:tr w:rsidR="001B6AAF" w:rsidTr="004967CE">
        <w:tc>
          <w:tcPr>
            <w:tcW w:w="8075" w:type="dxa"/>
            <w:shd w:val="clear" w:color="auto" w:fill="F2F2F2" w:themeFill="background1" w:themeFillShade="F2"/>
          </w:tcPr>
          <w:p w:rsidR="001B6AAF" w:rsidRDefault="001B6AAF" w:rsidP="004967CE">
            <w:pPr>
              <w:spacing w:after="0" w:line="240" w:lineRule="auto"/>
            </w:pPr>
            <w:r>
              <w:t>Liczba punktów</w:t>
            </w:r>
          </w:p>
        </w:tc>
        <w:tc>
          <w:tcPr>
            <w:tcW w:w="1701" w:type="dxa"/>
          </w:tcPr>
          <w:p w:rsidR="001B6AAF" w:rsidRDefault="001B6AAF" w:rsidP="004967CE">
            <w:pPr>
              <w:spacing w:after="0" w:line="240" w:lineRule="auto"/>
            </w:pPr>
          </w:p>
        </w:tc>
      </w:tr>
    </w:tbl>
    <w:p w:rsidR="007D4C65" w:rsidRDefault="007D4C65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7D4C65" w:rsidTr="001B6AAF">
        <w:tc>
          <w:tcPr>
            <w:tcW w:w="8075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Uwagi dodatkowe nauczyciela</w:t>
            </w:r>
          </w:p>
        </w:tc>
        <w:tc>
          <w:tcPr>
            <w:tcW w:w="1701" w:type="dxa"/>
            <w:shd w:val="clear" w:color="auto" w:fill="00B0F0"/>
          </w:tcPr>
          <w:p w:rsidR="007D4C65" w:rsidRPr="001B6AAF" w:rsidRDefault="001B6AAF">
            <w:pPr>
              <w:spacing w:after="0" w:line="240" w:lineRule="auto"/>
              <w:jc w:val="center"/>
              <w:rPr>
                <w:b/>
              </w:rPr>
            </w:pPr>
            <w:r w:rsidRPr="001B6AAF">
              <w:rPr>
                <w:b/>
              </w:rPr>
              <w:t>PODPIS</w:t>
            </w:r>
          </w:p>
        </w:tc>
      </w:tr>
      <w:tr w:rsidR="007D4C65" w:rsidTr="001B6AAF">
        <w:tc>
          <w:tcPr>
            <w:tcW w:w="8075" w:type="dxa"/>
          </w:tcPr>
          <w:p w:rsidR="007D4C65" w:rsidRDefault="007D4C65">
            <w:pPr>
              <w:spacing w:after="0" w:line="240" w:lineRule="auto"/>
              <w:rPr>
                <w:b/>
              </w:rPr>
            </w:pPr>
          </w:p>
          <w:p w:rsidR="007D4C65" w:rsidRDefault="007D4C65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</w:tcPr>
          <w:p w:rsidR="007D4C65" w:rsidRDefault="007D4C65">
            <w:pPr>
              <w:spacing w:after="0" w:line="240" w:lineRule="auto"/>
            </w:pPr>
          </w:p>
        </w:tc>
      </w:tr>
    </w:tbl>
    <w:p w:rsidR="007D4C65" w:rsidRDefault="007D4C65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7D4C65" w:rsidTr="001B6AAF">
        <w:tc>
          <w:tcPr>
            <w:tcW w:w="8075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Uwagi dodatkowe dyrektora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4C65" w:rsidRDefault="007D4C65">
            <w:pPr>
              <w:spacing w:after="0" w:line="240" w:lineRule="auto"/>
              <w:jc w:val="center"/>
            </w:pPr>
          </w:p>
        </w:tc>
      </w:tr>
      <w:tr w:rsidR="001B6AAF" w:rsidTr="001B6AAF">
        <w:tc>
          <w:tcPr>
            <w:tcW w:w="8075" w:type="dxa"/>
            <w:shd w:val="clear" w:color="auto" w:fill="auto"/>
          </w:tcPr>
          <w:p w:rsidR="001B6AAF" w:rsidRDefault="001B6AAF">
            <w:pPr>
              <w:spacing w:after="0" w:line="240" w:lineRule="auto"/>
              <w:rPr>
                <w:b/>
              </w:rPr>
            </w:pPr>
          </w:p>
          <w:p w:rsidR="001B6AAF" w:rsidRDefault="001B6AA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B6AAF" w:rsidRDefault="001B6AAF">
            <w:pPr>
              <w:spacing w:after="0" w:line="240" w:lineRule="auto"/>
              <w:jc w:val="center"/>
            </w:pPr>
          </w:p>
        </w:tc>
      </w:tr>
    </w:tbl>
    <w:p w:rsidR="001B6AAF" w:rsidRDefault="001B6AAF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7D4C65" w:rsidTr="001B6AAF">
        <w:tc>
          <w:tcPr>
            <w:tcW w:w="8075" w:type="dxa"/>
            <w:shd w:val="clear" w:color="auto" w:fill="F2F2F2" w:themeFill="background1" w:themeFillShade="F2"/>
          </w:tcPr>
          <w:p w:rsidR="007D4C65" w:rsidRDefault="00B82D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Łączna liczba punktów</w:t>
            </w:r>
          </w:p>
        </w:tc>
        <w:tc>
          <w:tcPr>
            <w:tcW w:w="1701" w:type="dxa"/>
            <w:shd w:val="clear" w:color="auto" w:fill="auto"/>
          </w:tcPr>
          <w:p w:rsidR="007D4C65" w:rsidRDefault="007D4C65">
            <w:pPr>
              <w:spacing w:after="0" w:line="240" w:lineRule="auto"/>
              <w:jc w:val="center"/>
            </w:pPr>
          </w:p>
          <w:p w:rsidR="007D4C65" w:rsidRDefault="007D4C65">
            <w:pPr>
              <w:spacing w:after="0" w:line="240" w:lineRule="auto"/>
              <w:jc w:val="center"/>
            </w:pPr>
          </w:p>
        </w:tc>
      </w:tr>
    </w:tbl>
    <w:p w:rsidR="007D4C65" w:rsidRDefault="007D4C65"/>
    <w:sectPr w:rsidR="007D4C65" w:rsidSect="001B6AAF">
      <w:headerReference w:type="default" r:id="rId8"/>
      <w:pgSz w:w="11906" w:h="16838"/>
      <w:pgMar w:top="709" w:right="849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5A" w:rsidRDefault="00B82D5A">
      <w:pPr>
        <w:spacing w:after="0" w:line="240" w:lineRule="auto"/>
      </w:pPr>
      <w:r>
        <w:separator/>
      </w:r>
    </w:p>
  </w:endnote>
  <w:endnote w:type="continuationSeparator" w:id="0">
    <w:p w:rsidR="00B82D5A" w:rsidRDefault="00B8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5A" w:rsidRDefault="00B82D5A">
      <w:pPr>
        <w:spacing w:after="0" w:line="240" w:lineRule="auto"/>
      </w:pPr>
      <w:r>
        <w:separator/>
      </w:r>
    </w:p>
  </w:footnote>
  <w:footnote w:type="continuationSeparator" w:id="0">
    <w:p w:rsidR="00B82D5A" w:rsidRDefault="00B8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65" w:rsidRDefault="00B82D5A">
    <w:pPr>
      <w:pStyle w:val="Nagwek"/>
      <w:jc w:val="right"/>
      <w:rPr>
        <w:sz w:val="14"/>
        <w:szCs w:val="14"/>
      </w:rPr>
    </w:pPr>
    <w:r>
      <w:rPr>
        <w:sz w:val="14"/>
        <w:szCs w:val="14"/>
      </w:rPr>
      <w:t xml:space="preserve">Specjalny Ośrodek </w:t>
    </w:r>
    <w:proofErr w:type="spellStart"/>
    <w:r>
      <w:rPr>
        <w:sz w:val="14"/>
        <w:szCs w:val="14"/>
      </w:rPr>
      <w:t>Szkolno</w:t>
    </w:r>
    <w:proofErr w:type="spellEnd"/>
    <w:r>
      <w:rPr>
        <w:sz w:val="14"/>
        <w:szCs w:val="14"/>
      </w:rPr>
      <w:t xml:space="preserve"> – Wychowawczy </w:t>
    </w:r>
  </w:p>
  <w:p w:rsidR="007D4C65" w:rsidRDefault="00B82D5A">
    <w:pPr>
      <w:pStyle w:val="Nagwek"/>
      <w:jc w:val="right"/>
      <w:rPr>
        <w:sz w:val="14"/>
        <w:szCs w:val="14"/>
      </w:rPr>
    </w:pPr>
    <w:r>
      <w:rPr>
        <w:sz w:val="14"/>
        <w:szCs w:val="14"/>
      </w:rPr>
      <w:t>pn. „Centrum Autyzmu i Całościowych Zaburzeń Rozwojowych”</w:t>
    </w:r>
  </w:p>
  <w:p w:rsidR="007D4C65" w:rsidRDefault="007D4C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2A"/>
    <w:rsid w:val="001B6AAF"/>
    <w:rsid w:val="00207503"/>
    <w:rsid w:val="002C4BBA"/>
    <w:rsid w:val="002D5DCC"/>
    <w:rsid w:val="00331B2A"/>
    <w:rsid w:val="003A0382"/>
    <w:rsid w:val="007C5B2D"/>
    <w:rsid w:val="007D4C65"/>
    <w:rsid w:val="00963B54"/>
    <w:rsid w:val="009A7CD4"/>
    <w:rsid w:val="00B42C75"/>
    <w:rsid w:val="00B82D5A"/>
    <w:rsid w:val="00C46890"/>
    <w:rsid w:val="00C75682"/>
    <w:rsid w:val="51481493"/>
    <w:rsid w:val="5F596187"/>
    <w:rsid w:val="727A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81F9"/>
  <w15:docId w15:val="{DE71BD25-45B7-4971-85A5-28E472CD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3B53F-DCA3-43F5-9763-88ED72B7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644</Words>
  <Characters>3868</Characters>
  <Application>Microsoft Office Word</Application>
  <DocSecurity>0</DocSecurity>
  <Lines>32</Lines>
  <Paragraphs>9</Paragraphs>
  <ScaleCrop>false</ScaleCrop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G</dc:creator>
  <cp:lastModifiedBy>A G</cp:lastModifiedBy>
  <cp:revision>4</cp:revision>
  <dcterms:created xsi:type="dcterms:W3CDTF">2019-11-21T21:05:00Z</dcterms:created>
  <dcterms:modified xsi:type="dcterms:W3CDTF">2019-12-08T08:40:00Z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